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432" w:rsidRDefault="00716432" w:rsidP="00716432">
      <w:r>
        <w:t>Dachgarten mit Blick auf Bodensee</w:t>
      </w:r>
    </w:p>
    <w:p w:rsidR="00716432" w:rsidRDefault="00716432" w:rsidP="00716432">
      <w:r>
        <w:t xml:space="preserve">Schöck </w:t>
      </w:r>
      <w:proofErr w:type="spellStart"/>
      <w:r>
        <w:t>Isokorb</w:t>
      </w:r>
      <w:proofErr w:type="spellEnd"/>
      <w:r>
        <w:t xml:space="preserve"> ermöglicht elegante Sichtbetonarchitektur </w:t>
      </w:r>
    </w:p>
    <w:p w:rsidR="00716432" w:rsidRDefault="00716432" w:rsidP="00716432"/>
    <w:p w:rsidR="00716432" w:rsidRDefault="00D318C5" w:rsidP="00716432">
      <w:r>
        <w:t xml:space="preserve">Baden-Baden, 14. Juli 2016: </w:t>
      </w:r>
      <w:bookmarkStart w:id="0" w:name="_GoBack"/>
      <w:bookmarkEnd w:id="0"/>
      <w:r w:rsidR="00716432">
        <w:t xml:space="preserve">Für die Patienten der Klinik für Alterspsychiatrie in Reichenau ist die Dachterrasse des neu gebauten Klinikgebäudes das Highlight. Der 500 Quadratmeter große u-förmige Dachgarten bietet viel Raum für Stille, Besinnung und Erholung. Die gesamte Konstruktion musste aus bauphysikalischen Gründen komplett thermisch entkoppelt werden – gelöst wurde dies mit verschiedenen Schöck </w:t>
      </w:r>
      <w:proofErr w:type="spellStart"/>
      <w:r w:rsidR="00716432">
        <w:t>Isokorb</w:t>
      </w:r>
      <w:proofErr w:type="spellEnd"/>
      <w:r w:rsidR="00716432">
        <w:t xml:space="preserve"> Typen. </w:t>
      </w:r>
    </w:p>
    <w:p w:rsidR="00716432" w:rsidRDefault="00716432" w:rsidP="00716432">
      <w:r>
        <w:t xml:space="preserve">Mitten in der weitläufigen </w:t>
      </w:r>
      <w:proofErr w:type="spellStart"/>
      <w:r>
        <w:t>Pavillionanlage</w:t>
      </w:r>
      <w:proofErr w:type="spellEnd"/>
      <w:r>
        <w:t xml:space="preserve"> des Zentrums für Psychiatrie liegt die neue großzügig gestaltete Klinik für Alterspsychiatrie in Reichenau. Der von </w:t>
      </w:r>
      <w:proofErr w:type="spellStart"/>
      <w:r>
        <w:t>huber</w:t>
      </w:r>
      <w:proofErr w:type="spellEnd"/>
      <w:r>
        <w:t xml:space="preserve"> </w:t>
      </w:r>
      <w:proofErr w:type="spellStart"/>
      <w:r>
        <w:t>staudt</w:t>
      </w:r>
      <w:proofErr w:type="spellEnd"/>
      <w:r>
        <w:t xml:space="preserve"> </w:t>
      </w:r>
      <w:proofErr w:type="spellStart"/>
      <w:r>
        <w:t>architekten</w:t>
      </w:r>
      <w:proofErr w:type="spellEnd"/>
      <w:r>
        <w:t xml:space="preserve"> geplante Neubau eines 4-stöckigen Terrassenhauses mit den Grundrissabmessungen von 59 m x 89 m wird durch drei unterschiedlich große begrünte Innenhöfe strukturiert. Die Materialien des Neubaus orientieren sich an den vorhandenen schlichten </w:t>
      </w:r>
      <w:proofErr w:type="spellStart"/>
      <w:r>
        <w:t>Pavillionbauten</w:t>
      </w:r>
      <w:proofErr w:type="spellEnd"/>
      <w:r>
        <w:t xml:space="preserve"> auf dem Campus. Große geschlossene Flächen mit einer horizontal ausgerichteten Struktur aus </w:t>
      </w:r>
      <w:proofErr w:type="spellStart"/>
      <w:r>
        <w:t>Kammputz</w:t>
      </w:r>
      <w:proofErr w:type="spellEnd"/>
      <w:r>
        <w:t xml:space="preserve"> bilden mit Sichtbetonfertigteilen und </w:t>
      </w:r>
      <w:proofErr w:type="spellStart"/>
      <w:r>
        <w:t>vorbewitterten</w:t>
      </w:r>
      <w:proofErr w:type="spellEnd"/>
      <w:r>
        <w:t xml:space="preserve"> Holzlamellen einen harmonischen Dreiklang. Im Innenraum wurde eine behagliche Atmosphäre geschaffen. Die Patientenzimmer haben große Fenster mit Blick ins Grüne. Die Farbigkeit des Innenraums bestimmen vor allem die natürlichen Farben der Materialien. Sowohl die haptischen Qualitäten der natürlichen Materialien und der Verzicht auf starke Farbkontraste helfen, den oft an Orientierungsproblemen leidenden Patienten sich im Gebäude zurechtzufinden. Das Konzept würdigte vor kurzem die Jury für Krankenhausbau und Gesundheitswesen e.V. mit der Auszeichnung für herausragende Gesundheitsbauten 2016. Das gesamte Klinikgebäude ist als Stahlbetonkonstruktio</w:t>
      </w:r>
      <w:r w:rsidR="00B24D60">
        <w:t>n in Schottenbauweise mit massi</w:t>
      </w:r>
      <w:r>
        <w:t xml:space="preserve">ver Außenfassade, einer Lochfassade, ausgeführt. Die Attika und die Brüstungen in der Fassade wurden tragend ausgebildet damit im 1. Obergeschoss die Fassade aus architektonischen Gründen um 70 cm nach außen versetzt werden konnten. Im Westflügel kragen die Geschossdecken in das Innere des Gebäudes aus und bilden den innenliegenden Lichthof. Das 2. Obergeschoss springt im Südflügel zurück und auf der Decke des 1. Obergeschosses des Südflügels entsteht der u-förmige etwa 500 m² </w:t>
      </w:r>
      <w:proofErr w:type="gramStart"/>
      <w:r>
        <w:t>große Dachgartenbereich</w:t>
      </w:r>
      <w:proofErr w:type="gramEnd"/>
      <w:r>
        <w:t xml:space="preserve">. Die Einfassung bzw. Absturzsicherung war nach Plänen des Architekten in Sichtbeton auszuführen. </w:t>
      </w:r>
    </w:p>
    <w:p w:rsidR="00716432" w:rsidRDefault="00716432" w:rsidP="00716432"/>
    <w:p w:rsidR="00716432" w:rsidRDefault="00716432" w:rsidP="00716432">
      <w:r>
        <w:t>Konstruktion des Dachgartenbereichs</w:t>
      </w:r>
    </w:p>
    <w:p w:rsidR="00716432" w:rsidRDefault="00716432" w:rsidP="00716432">
      <w:r>
        <w:t xml:space="preserve">Das Besondere am Neubau ist der Dachgarten im Obergeschoss. Großzügige Öffnungen in den schützenden Wänden aus Sichtbeton bieten einen weiten Blick auf den Bodensee. Hier haben die Patienten die Möglichkeit selbst gärtnerisch tätig zu werden oder einfach über das großzügige Wegenetz des Dachgartens zu spazieren. Der u-förmige Dachgarten umgibt den innenliegenden Lichthof und bildet das eigentliche Zentrum des Gebäudes. Da das gesamte Gebäude außenseitig gedämmt ist und die Dachgartenwände auf der Decke 1. Obergeschoss frei auskragen, musste am Fußpunkt der Wand eine Wärmebrücke vermieden werden. Dipl.-Ing. Peter </w:t>
      </w:r>
      <w:proofErr w:type="spellStart"/>
      <w:r>
        <w:t>Böttjer</w:t>
      </w:r>
      <w:proofErr w:type="spellEnd"/>
      <w:r>
        <w:t>, Tragwerksplaner bei Leonhardt,</w:t>
      </w:r>
      <w:r w:rsidR="00B24D60">
        <w:t xml:space="preserve"> </w:t>
      </w:r>
      <w:proofErr w:type="spellStart"/>
      <w:r w:rsidR="00B24D60">
        <w:t>Andrä</w:t>
      </w:r>
      <w:proofErr w:type="spellEnd"/>
      <w:r w:rsidR="00B24D60">
        <w:t xml:space="preserve"> und Partner Beratende In</w:t>
      </w:r>
      <w:r>
        <w:t xml:space="preserve">genieure VBI AG: „Hier bot sich natürlich der </w:t>
      </w:r>
      <w:proofErr w:type="spellStart"/>
      <w:r>
        <w:t>Isokorb</w:t>
      </w:r>
      <w:proofErr w:type="spellEnd"/>
      <w:r>
        <w:t xml:space="preserve"> von Schöck an, um die ganze Konstruktion in Sichtbeton auszuführen. Alternativ hätten wir das nur mit einer monolithischen Konstruktion mit umlaufender Dämmung realisieren können.“ Die Sichtbetonkonstruktion wurde fugenlos geplant und dementsprechend mit einer Zwangsbewehrung </w:t>
      </w:r>
      <w:r>
        <w:lastRenderedPageBreak/>
        <w:t xml:space="preserve">zur Rissweitenbeschränkung versehen. Auf Grund der auskragenden Konstruktion und der erhöhten Windbelastungen für freistehende Wände musste der Anschluss nicht nur Vertikallasten sondern auch erhebliche Einspannmomente übertragen. Es gibt drei Arten von Umfassungswänden, eine Verbundkonstruktion mit Verglasung und Kragdach, eine Verbundkonstruktion mit Verglasung ohne Kragdach und eine geschlossene Wand. </w:t>
      </w:r>
    </w:p>
    <w:p w:rsidR="00716432" w:rsidRDefault="00716432" w:rsidP="00716432"/>
    <w:p w:rsidR="00716432" w:rsidRDefault="00716432" w:rsidP="00716432">
      <w:r>
        <w:t>Attiken energieeffizient gelöst</w:t>
      </w:r>
    </w:p>
    <w:p w:rsidR="00716432" w:rsidRDefault="00716432" w:rsidP="00716432">
      <w:r>
        <w:t xml:space="preserve">Entsprechend ihrer Leistungsfähigkeit und Eigenschaften wurden die verschiedenen </w:t>
      </w:r>
      <w:proofErr w:type="spellStart"/>
      <w:r>
        <w:t>Isokorb</w:t>
      </w:r>
      <w:proofErr w:type="spellEnd"/>
      <w:r>
        <w:t xml:space="preserve"> Typen ausgewählt und kombiniert: Im Bereich der Verbundkonstruktionen wurde auf Grund der höheren konzentrierteren Einspannmomente eine </w:t>
      </w:r>
      <w:proofErr w:type="spellStart"/>
      <w:r>
        <w:t>Isokorb</w:t>
      </w:r>
      <w:proofErr w:type="spellEnd"/>
      <w:r>
        <w:t xml:space="preserve"> Kombination aus AXT und KXT WU gewählt. </w:t>
      </w:r>
    </w:p>
    <w:p w:rsidR="00716432" w:rsidRDefault="00716432" w:rsidP="00716432">
      <w:r>
        <w:t xml:space="preserve">Der Typ AXT stellt eine energieeffiziente und wirtschaftliche Lösung bei Attiken und Brüstungen dar. Er ermöglicht eine hohe Gestaltungsfreiheit und filigrane Bauweise für schmale Brüstungen, Ausführung in Sichtbeton an der Innenseite und größere Terrassenflächen. Das tragende Wärmedämmelement </w:t>
      </w:r>
      <w:proofErr w:type="spellStart"/>
      <w:r>
        <w:t>Isokorb</w:t>
      </w:r>
      <w:proofErr w:type="spellEnd"/>
      <w:r>
        <w:t xml:space="preserve"> Typ AXT ist vom Passivhaus Institut Darmstadt als zertifizierte Passivhauskomponente ausgezeichnet. Der durch die Wärmebrücken entstehende Wärmebrückenverlustkoeffizient Ψ wird durch den Schöck </w:t>
      </w:r>
      <w:proofErr w:type="spellStart"/>
      <w:r>
        <w:t>Isokorb</w:t>
      </w:r>
      <w:proofErr w:type="spellEnd"/>
      <w:r>
        <w:t xml:space="preserve"> auf ein Minimum reduziert.</w:t>
      </w:r>
    </w:p>
    <w:p w:rsidR="00716432" w:rsidRDefault="00716432" w:rsidP="00716432"/>
    <w:p w:rsidR="00716432" w:rsidRDefault="00716432" w:rsidP="00716432">
      <w:r>
        <w:t>Sonnenschutz thermisch getrennt</w:t>
      </w:r>
    </w:p>
    <w:p w:rsidR="00716432" w:rsidRDefault="00716432" w:rsidP="00716432">
      <w:r>
        <w:t xml:space="preserve">Der Abschnitt, der an die Fensterfront des Gebäudes grenzt ist mit einer Pergola versehen, die somit auch als Sonnenschutz dienen kann. Der An-schluss der </w:t>
      </w:r>
      <w:proofErr w:type="spellStart"/>
      <w:r>
        <w:t>Pergolastege</w:t>
      </w:r>
      <w:proofErr w:type="spellEnd"/>
      <w:r>
        <w:t xml:space="preserve"> und die Befestigung der Fassadenelemente aus Betonfertigteilen wurden über eine verdeckte Stahlkonstruktion in der Dämmebene mit dem </w:t>
      </w:r>
      <w:proofErr w:type="spellStart"/>
      <w:r>
        <w:t>Isokorb</w:t>
      </w:r>
      <w:proofErr w:type="spellEnd"/>
      <w:r>
        <w:t xml:space="preserve"> KS befestigt. Die </w:t>
      </w:r>
      <w:proofErr w:type="spellStart"/>
      <w:r>
        <w:t>Isokorb</w:t>
      </w:r>
      <w:proofErr w:type="spellEnd"/>
      <w:r>
        <w:t xml:space="preserve"> KS Einbauhilfe, die im Fertigteilwerk in die Schalung des Betonelements befestigt wurde, stellte die korrekte Lage des Anschluss sicher. </w:t>
      </w:r>
    </w:p>
    <w:p w:rsidR="00716432" w:rsidRDefault="00716432" w:rsidP="00716432">
      <w:r>
        <w:t xml:space="preserve">An die vier </w:t>
      </w:r>
      <w:proofErr w:type="spellStart"/>
      <w:r>
        <w:t>Isokorb</w:t>
      </w:r>
      <w:proofErr w:type="spellEnd"/>
      <w:r>
        <w:t xml:space="preserve"> Elemente ist die verdeckte Stahlkonstruktion montiert, an die die Fertigteile angehängt und die </w:t>
      </w:r>
      <w:proofErr w:type="spellStart"/>
      <w:r>
        <w:t>Pergolastege</w:t>
      </w:r>
      <w:proofErr w:type="spellEnd"/>
      <w:r>
        <w:t xml:space="preserve"> angeschraubt wurden. Durch den Einsatz der verschiedenen Typen – entsprechend der erforderlichen Beanspruchungen – konnte die komplette Dachgartenkonstruktion thermisch von der Betonkonstruktion des Gebäudes getrennt werden.</w:t>
      </w:r>
    </w:p>
    <w:p w:rsidR="00716432" w:rsidRDefault="00716432" w:rsidP="00716432"/>
    <w:p w:rsidR="00716432" w:rsidRDefault="00716432" w:rsidP="00716432">
      <w:r>
        <w:t>Wirtschaftliche Verarbeitung</w:t>
      </w:r>
    </w:p>
    <w:p w:rsidR="00716432" w:rsidRDefault="00716432" w:rsidP="00716432">
      <w:r>
        <w:t xml:space="preserve">Die Decke über dem 1. Obergeschoss mit </w:t>
      </w:r>
      <w:proofErr w:type="gramStart"/>
      <w:r>
        <w:t>einer Dicke</w:t>
      </w:r>
      <w:proofErr w:type="gramEnd"/>
      <w:r>
        <w:t xml:space="preserve"> von 250 mm wurde in Ortbetonbauweise und Kunststoffschalung gegossen. Ulrich Glaser, </w:t>
      </w:r>
      <w:proofErr w:type="spellStart"/>
      <w:r>
        <w:t>Freier</w:t>
      </w:r>
      <w:proofErr w:type="spellEnd"/>
      <w:r>
        <w:t xml:space="preserve"> Architekt von </w:t>
      </w:r>
      <w:proofErr w:type="spellStart"/>
      <w:r>
        <w:t>Baulinie</w:t>
      </w:r>
      <w:proofErr w:type="spellEnd"/>
      <w:r>
        <w:t xml:space="preserve"> Architekten aus Ravensburg erläutert: „Für alle Bauteile haben wir einen Beton der Druckfestigkeit C30/37 genutzt, lediglich die Expositionsklassen und die Überdeckung sind der Beanspruchung angepasst. Für die Bauteile im Au</w:t>
      </w:r>
      <w:r w:rsidR="00B24D60">
        <w:t>ßenbereich haben wir die Exposi</w:t>
      </w:r>
      <w:r>
        <w:t>tionsklasse XC2 genutzt, im Innenbereich wurde XC1 verwendet und die Betondeckung von 35 mm auf 30 mm reduziert.“</w:t>
      </w:r>
    </w:p>
    <w:p w:rsidR="00716432" w:rsidRDefault="00716432" w:rsidP="00716432">
      <w:r>
        <w:t xml:space="preserve">Der </w:t>
      </w:r>
      <w:proofErr w:type="spellStart"/>
      <w:r>
        <w:t>Isokorb</w:t>
      </w:r>
      <w:proofErr w:type="spellEnd"/>
      <w:r>
        <w:t xml:space="preserve"> besteht aus dem eigentlichen 120 mm Dämmkörper aus </w:t>
      </w:r>
      <w:proofErr w:type="spellStart"/>
      <w:r>
        <w:t>Neopor</w:t>
      </w:r>
      <w:proofErr w:type="spellEnd"/>
      <w:r>
        <w:t xml:space="preserve"> mit den integrierten Bewehrungsstäben und den zusätzlich beiliegenden 8 mm starken Bewehrungsbügel. Diese wurden laut Bewehrungsplan in die bauseitige Deckenbewehrung mit Draht am Randbereich der Decke </w:t>
      </w:r>
      <w:r>
        <w:lastRenderedPageBreak/>
        <w:t xml:space="preserve">angebracht. An diese Bewehrungsbügel ist dann der eigentliche </w:t>
      </w:r>
      <w:proofErr w:type="spellStart"/>
      <w:r>
        <w:t>Isokorb</w:t>
      </w:r>
      <w:proofErr w:type="spellEnd"/>
      <w:r>
        <w:t xml:space="preserve"> mit Draht befestigt. Die Elementlänge von 250 mm erlaubt einen flexiblen Ein-satz des Dämmelementes in die Konstruktion. Danach erfolgte das Betonieren der Decke, bei der besonders im Bereich </w:t>
      </w:r>
      <w:proofErr w:type="gramStart"/>
      <w:r>
        <w:t xml:space="preserve">des </w:t>
      </w:r>
      <w:proofErr w:type="spellStart"/>
      <w:r>
        <w:t>Isokorb</w:t>
      </w:r>
      <w:proofErr w:type="spellEnd"/>
      <w:proofErr w:type="gramEnd"/>
      <w:r>
        <w:t xml:space="preserve"> auf gutes Verdichten mittels Rüttler zu achten war. Die Bewehrung der Wand bzw. im Innenbereich die Bewehrung der Brüstungselemente wurde dann an die senkrechten Stahlstäbe des </w:t>
      </w:r>
      <w:proofErr w:type="spellStart"/>
      <w:r>
        <w:t>Isokorb</w:t>
      </w:r>
      <w:proofErr w:type="spellEnd"/>
      <w:r>
        <w:t xml:space="preserve"> angebracht. Nach der Schalung konnte dann ebenfalls betoniert werden. Der maximale Achsabstand der Schöck Elemente ist abhängig von den einwirkenden Momenten, Normalkräften und Querkräften. In diesem Fall wurden die Bauteile mit einem maximalen Abstand von 70 cm eingebaut.</w:t>
      </w:r>
    </w:p>
    <w:p w:rsidR="00716432" w:rsidRDefault="00716432" w:rsidP="00716432"/>
    <w:p w:rsidR="00716432" w:rsidRDefault="00716432" w:rsidP="00716432">
      <w:r>
        <w:t>Gelungene Gestaltung</w:t>
      </w:r>
    </w:p>
    <w:p w:rsidR="00716432" w:rsidRDefault="00716432" w:rsidP="00716432">
      <w:r>
        <w:t xml:space="preserve">Dieses Gebäude zeigt eindrucksvoll die vielfältigen Möglichkeiten, die der </w:t>
      </w:r>
      <w:proofErr w:type="spellStart"/>
      <w:r>
        <w:t>Isokorb</w:t>
      </w:r>
      <w:proofErr w:type="spellEnd"/>
      <w:r>
        <w:t xml:space="preserve"> bietet, um anspruchsvolle Lösungen zu realisieren. Durch den Ein-satz der Schöck Elemente wurde auf aufwändige Sandwichkonstruktionen verzichtet und somit eine einschalige Sichtbetonkonstruktion in Sichtbetonklasse SB3 ermöglicht. </w:t>
      </w:r>
    </w:p>
    <w:p w:rsidR="00037722" w:rsidRDefault="00716432" w:rsidP="00716432">
      <w:r>
        <w:t>Ulrich Glaser, resümiert: „Wir setzen be</w:t>
      </w:r>
      <w:r w:rsidR="00B24D60">
        <w:t>i sämtlichen Projekten in Betonb</w:t>
      </w:r>
      <w:r>
        <w:t xml:space="preserve">auweise Schöck Produkte ein. Sie sind gut verfügbar, technisch ausgereift und für den Rohbauunternehmer leicht zu verarbeiten. Über den </w:t>
      </w:r>
      <w:proofErr w:type="spellStart"/>
      <w:r>
        <w:t>Isokorb</w:t>
      </w:r>
      <w:proofErr w:type="spellEnd"/>
      <w:r>
        <w:t xml:space="preserve"> haben wir als Architekten einen sehr großen Gestaltungsspielraum, insbesondere im Sichtbetonbau.“ </w:t>
      </w:r>
    </w:p>
    <w:p w:rsidR="00716432" w:rsidRDefault="00037722" w:rsidP="00037722">
      <w:pPr>
        <w:jc w:val="right"/>
      </w:pPr>
      <w:r>
        <w:t>7.764</w:t>
      </w:r>
      <w:r w:rsidR="00716432">
        <w:t xml:space="preserve"> Zeichen (inkl. Leerzeichen)</w:t>
      </w:r>
    </w:p>
    <w:p w:rsidR="00716432" w:rsidRDefault="00716432" w:rsidP="00716432"/>
    <w:p w:rsidR="00716432" w:rsidRDefault="00716432" w:rsidP="00716432"/>
    <w:p w:rsidR="00716432" w:rsidRDefault="00716432" w:rsidP="00716432">
      <w:r>
        <w:t xml:space="preserve">Bautafel </w:t>
      </w:r>
    </w:p>
    <w:p w:rsidR="00716432" w:rsidRDefault="00716432" w:rsidP="00716432">
      <w:r>
        <w:t>Architekt:</w:t>
      </w:r>
      <w:r>
        <w:tab/>
      </w:r>
      <w:r>
        <w:tab/>
        <w:t xml:space="preserve">Huber Staudt Architekten </w:t>
      </w:r>
      <w:proofErr w:type="spellStart"/>
      <w:r>
        <w:t>bda</w:t>
      </w:r>
      <w:proofErr w:type="spellEnd"/>
      <w:r>
        <w:t>, Berlin</w:t>
      </w:r>
    </w:p>
    <w:p w:rsidR="00716432" w:rsidRDefault="00716432" w:rsidP="00716432">
      <w:r>
        <w:t xml:space="preserve">     </w:t>
      </w:r>
      <w:r>
        <w:tab/>
      </w:r>
      <w:r>
        <w:tab/>
      </w:r>
      <w:r>
        <w:tab/>
      </w:r>
      <w:proofErr w:type="spellStart"/>
      <w:r>
        <w:t>baulinie</w:t>
      </w:r>
      <w:proofErr w:type="spellEnd"/>
      <w:r>
        <w:t xml:space="preserve"> </w:t>
      </w:r>
      <w:proofErr w:type="spellStart"/>
      <w:r>
        <w:t>architekten</w:t>
      </w:r>
      <w:proofErr w:type="spellEnd"/>
      <w:r>
        <w:t>, Ravensburg</w:t>
      </w:r>
    </w:p>
    <w:p w:rsidR="00716432" w:rsidRDefault="00716432" w:rsidP="00716432">
      <w:r>
        <w:t>Bauherr:</w:t>
      </w:r>
      <w:r>
        <w:tab/>
      </w:r>
      <w:r>
        <w:tab/>
        <w:t>Zentrum für Psychiatrie Reichenau</w:t>
      </w:r>
    </w:p>
    <w:p w:rsidR="00716432" w:rsidRDefault="00716432" w:rsidP="00716432">
      <w:r>
        <w:t>Tragwerksplaner:</w:t>
      </w:r>
      <w:r>
        <w:tab/>
        <w:t xml:space="preserve">Leonhardt, </w:t>
      </w:r>
      <w:proofErr w:type="spellStart"/>
      <w:r>
        <w:t>Andrä</w:t>
      </w:r>
      <w:proofErr w:type="spellEnd"/>
      <w:r>
        <w:t xml:space="preserve"> und Partner, Stuttgart</w:t>
      </w:r>
    </w:p>
    <w:p w:rsidR="00716432" w:rsidRDefault="00716432" w:rsidP="00716432">
      <w:r>
        <w:t>Bauunternehmen:</w:t>
      </w:r>
      <w:r>
        <w:tab/>
        <w:t xml:space="preserve">Kurt Motz </w:t>
      </w:r>
      <w:proofErr w:type="spellStart"/>
      <w:r>
        <w:t>e.K</w:t>
      </w:r>
      <w:proofErr w:type="spellEnd"/>
      <w:r>
        <w:t>. Illertissen</w:t>
      </w:r>
    </w:p>
    <w:p w:rsidR="00716432" w:rsidRDefault="00716432" w:rsidP="00716432">
      <w:r>
        <w:t>Schöck Produkte:</w:t>
      </w:r>
      <w:r>
        <w:tab/>
      </w:r>
      <w:proofErr w:type="spellStart"/>
      <w:r>
        <w:t>Isokorb</w:t>
      </w:r>
      <w:proofErr w:type="spellEnd"/>
      <w:r>
        <w:t xml:space="preserve"> AXT, KXT, KS, QPXT</w:t>
      </w:r>
    </w:p>
    <w:p w:rsidR="00716432" w:rsidRDefault="00716432" w:rsidP="00716432"/>
    <w:p w:rsidR="00716432" w:rsidRDefault="00716432" w:rsidP="00716432"/>
    <w:p w:rsidR="00716432" w:rsidRDefault="00716432" w:rsidP="00716432"/>
    <w:p w:rsidR="00716432" w:rsidRDefault="00716432" w:rsidP="00716432"/>
    <w:p w:rsidR="00716432" w:rsidRDefault="00716432" w:rsidP="00716432"/>
    <w:p w:rsidR="00716432" w:rsidRDefault="00716432" w:rsidP="00716432"/>
    <w:p w:rsidR="00716432" w:rsidRDefault="00716432" w:rsidP="00716432">
      <w:r>
        <w:t>Bildunterschriften</w:t>
      </w:r>
    </w:p>
    <w:p w:rsidR="00716432" w:rsidRDefault="00716432" w:rsidP="00716432"/>
    <w:p w:rsidR="00716432" w:rsidRDefault="00716432" w:rsidP="00716432">
      <w:r>
        <w:t xml:space="preserve">[Außenseite mit </w:t>
      </w:r>
      <w:proofErr w:type="spellStart"/>
      <w:r>
        <w:t>Isokorb</w:t>
      </w:r>
      <w:proofErr w:type="spellEnd"/>
      <w:r>
        <w:t xml:space="preserve"> AXT.jpg]</w:t>
      </w:r>
    </w:p>
    <w:p w:rsidR="00716432" w:rsidRDefault="00716432" w:rsidP="00716432">
      <w:r>
        <w:t xml:space="preserve">Das gesamte Gebäude wurde außenseitig mit dem </w:t>
      </w:r>
      <w:proofErr w:type="spellStart"/>
      <w:r>
        <w:t>Isokorb</w:t>
      </w:r>
      <w:proofErr w:type="spellEnd"/>
      <w:r>
        <w:t xml:space="preserve"> </w:t>
      </w:r>
    </w:p>
    <w:p w:rsidR="00716432" w:rsidRDefault="00716432" w:rsidP="00716432">
      <w:r>
        <w:t xml:space="preserve">AXT gedämmt. Foto: </w:t>
      </w:r>
      <w:proofErr w:type="spellStart"/>
      <w:r>
        <w:t>baulinie</w:t>
      </w:r>
      <w:proofErr w:type="spellEnd"/>
      <w:r>
        <w:t xml:space="preserve"> Architekten, Abdruck honorarfrei.</w:t>
      </w:r>
    </w:p>
    <w:p w:rsidR="00716432" w:rsidRDefault="00716432" w:rsidP="00716432"/>
    <w:p w:rsidR="00716432" w:rsidRDefault="00716432" w:rsidP="00716432">
      <w:r>
        <w:t xml:space="preserve">[Lichthof </w:t>
      </w:r>
      <w:proofErr w:type="spellStart"/>
      <w:r>
        <w:t>Isokorb</w:t>
      </w:r>
      <w:proofErr w:type="spellEnd"/>
      <w:r>
        <w:t xml:space="preserve"> AXT.JPG]</w:t>
      </w:r>
    </w:p>
    <w:p w:rsidR="00716432" w:rsidRDefault="00716432" w:rsidP="00716432">
      <w:r>
        <w:t xml:space="preserve">Auch in die Wände des innenliegenden Lichthofs wurde der </w:t>
      </w:r>
      <w:proofErr w:type="spellStart"/>
      <w:r>
        <w:t>Isokorb</w:t>
      </w:r>
      <w:proofErr w:type="spellEnd"/>
      <w:r>
        <w:t xml:space="preserve"> AXT eingebaut. Foto: </w:t>
      </w:r>
      <w:proofErr w:type="spellStart"/>
      <w:r>
        <w:t>baulinie</w:t>
      </w:r>
      <w:proofErr w:type="spellEnd"/>
      <w:r>
        <w:t xml:space="preserve"> Architekten, Abdruck honorarfrei.</w:t>
      </w:r>
    </w:p>
    <w:p w:rsidR="00716432" w:rsidRDefault="00716432" w:rsidP="00716432"/>
    <w:p w:rsidR="00716432" w:rsidRDefault="00716432" w:rsidP="00716432">
      <w:r>
        <w:t>[Psychiatrie.JPG]</w:t>
      </w:r>
    </w:p>
    <w:p w:rsidR="00716432" w:rsidRDefault="00716432" w:rsidP="00716432">
      <w:r>
        <w:t xml:space="preserve">Die Klinik für </w:t>
      </w:r>
      <w:proofErr w:type="spellStart"/>
      <w:r>
        <w:t>Alterspsychaitrie</w:t>
      </w:r>
      <w:proofErr w:type="spellEnd"/>
      <w:r>
        <w:t xml:space="preserve"> in Reichenau befindet sich mitten in der weitläufigen </w:t>
      </w:r>
      <w:proofErr w:type="spellStart"/>
      <w:r>
        <w:t>Pavillionanlage</w:t>
      </w:r>
      <w:proofErr w:type="spellEnd"/>
      <w:r>
        <w:t xml:space="preserve"> des Zentrums für Psychiatrie. Foto: Schöck Bauteile GmbH, Abdruck honorarfrei.</w:t>
      </w:r>
    </w:p>
    <w:p w:rsidR="00716432" w:rsidRDefault="00716432" w:rsidP="00716432"/>
    <w:p w:rsidR="00716432" w:rsidRDefault="00716432" w:rsidP="00716432">
      <w:r>
        <w:t>[Dachgarten mit Lichthof.JPG]</w:t>
      </w:r>
    </w:p>
    <w:p w:rsidR="00716432" w:rsidRDefault="00716432" w:rsidP="00716432">
      <w:r>
        <w:t>In die Dachterrasse der neuen Klinik wurde ein Lichthof eingebaut. Foto: Schöck Bauteile GmbH, Abdruck honorarfrei.</w:t>
      </w:r>
    </w:p>
    <w:p w:rsidR="00716432" w:rsidRDefault="00716432" w:rsidP="00716432"/>
    <w:p w:rsidR="00716432" w:rsidRDefault="00716432" w:rsidP="00716432">
      <w:r>
        <w:t>[Dachterrasse von oben.JPG]</w:t>
      </w:r>
    </w:p>
    <w:p w:rsidR="00716432" w:rsidRDefault="00716432" w:rsidP="00716432">
      <w:r>
        <w:t>Die Dachterrasse wurde in einer u-Form angelegt und umfasst eine Fläche von 500 Quadratmetern. Foto: Schöck Bauteile GmbH, Abdruck honorarfrei.</w:t>
      </w:r>
    </w:p>
    <w:p w:rsidR="00716432" w:rsidRDefault="00716432" w:rsidP="00716432"/>
    <w:p w:rsidR="00716432" w:rsidRDefault="00716432" w:rsidP="00716432">
      <w:r>
        <w:t>[Dachgarten.JPG]</w:t>
      </w:r>
    </w:p>
    <w:p w:rsidR="00716432" w:rsidRDefault="00716432" w:rsidP="00716432">
      <w:r>
        <w:t>Die Dachterrasse bietet Platz für Gartenflächen, auf denen sich die Patienten gärtnerisch betätigen können. Foto: Schöck Bauteile GmbH, Abdruck honorarfrei.</w:t>
      </w:r>
    </w:p>
    <w:p w:rsidR="00716432" w:rsidRDefault="00716432" w:rsidP="00716432"/>
    <w:p w:rsidR="00716432" w:rsidRDefault="00716432" w:rsidP="00716432">
      <w:r>
        <w:t xml:space="preserve"> [</w:t>
      </w:r>
      <w:proofErr w:type="spellStart"/>
      <w:r>
        <w:t>Isokorb</w:t>
      </w:r>
      <w:proofErr w:type="spellEnd"/>
      <w:r>
        <w:t xml:space="preserve"> AXT]</w:t>
      </w:r>
    </w:p>
    <w:p w:rsidR="00716432" w:rsidRDefault="00716432" w:rsidP="00716432">
      <w:r>
        <w:t xml:space="preserve">Der </w:t>
      </w:r>
      <w:proofErr w:type="spellStart"/>
      <w:r>
        <w:t>Isokorb</w:t>
      </w:r>
      <w:proofErr w:type="spellEnd"/>
      <w:r>
        <w:t xml:space="preserve"> Typ AXT ist vom Deutschen Institut für Bautechnik </w:t>
      </w:r>
      <w:proofErr w:type="spellStart"/>
      <w:r>
        <w:t>DIBt</w:t>
      </w:r>
      <w:proofErr w:type="spellEnd"/>
      <w:r>
        <w:t xml:space="preserve"> (Z-15.7.239) bauaufsichtlich zugelassen. Foto: Schöck Bauteile GmbH, Abdruck honorarfrei.</w:t>
      </w:r>
    </w:p>
    <w:p w:rsidR="00716432" w:rsidRDefault="00716432" w:rsidP="00716432"/>
    <w:p w:rsidR="00716432" w:rsidRDefault="00716432" w:rsidP="00716432">
      <w:r>
        <w:t xml:space="preserve">Ihre Rückfragen beantwortet gern: </w:t>
      </w:r>
    </w:p>
    <w:p w:rsidR="00716432" w:rsidRDefault="00716432" w:rsidP="00716432">
      <w:r>
        <w:t>Schöck Bauteile GmbH</w:t>
      </w:r>
      <w:r>
        <w:tab/>
      </w:r>
    </w:p>
    <w:p w:rsidR="00716432" w:rsidRDefault="00716432" w:rsidP="00716432">
      <w:r>
        <w:t xml:space="preserve">Jana </w:t>
      </w:r>
      <w:proofErr w:type="spellStart"/>
      <w:r>
        <w:t>Metzka</w:t>
      </w:r>
      <w:proofErr w:type="spellEnd"/>
      <w:r>
        <w:tab/>
      </w:r>
    </w:p>
    <w:p w:rsidR="00716432" w:rsidRDefault="00716432" w:rsidP="00716432">
      <w:r>
        <w:t>Tel.: 0 72 23 – 967-858</w:t>
      </w:r>
      <w:r>
        <w:tab/>
      </w:r>
    </w:p>
    <w:p w:rsidR="00716432" w:rsidRDefault="00716432" w:rsidP="00716432">
      <w:r>
        <w:t>Fax: 0 72 23 – 9677-858</w:t>
      </w:r>
      <w:r>
        <w:tab/>
      </w:r>
    </w:p>
    <w:p w:rsidR="00716432" w:rsidRDefault="00716432" w:rsidP="00716432">
      <w:r>
        <w:t>E-Mail: presse@schoeck.de</w:t>
      </w:r>
      <w:r>
        <w:tab/>
      </w:r>
    </w:p>
    <w:p w:rsidR="00716432" w:rsidRDefault="00716432" w:rsidP="00716432">
      <w:r>
        <w:t>www.schoeck.de</w:t>
      </w:r>
    </w:p>
    <w:p w:rsidR="002F6ECE" w:rsidRDefault="002F6ECE"/>
    <w:sectPr w:rsidR="002F6E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432"/>
    <w:rsid w:val="0000194E"/>
    <w:rsid w:val="00005F3F"/>
    <w:rsid w:val="0000649A"/>
    <w:rsid w:val="00007A98"/>
    <w:rsid w:val="00011F47"/>
    <w:rsid w:val="000168BF"/>
    <w:rsid w:val="000201C6"/>
    <w:rsid w:val="00023976"/>
    <w:rsid w:val="00026093"/>
    <w:rsid w:val="00026E1F"/>
    <w:rsid w:val="00027E64"/>
    <w:rsid w:val="00031F56"/>
    <w:rsid w:val="00037722"/>
    <w:rsid w:val="00041F06"/>
    <w:rsid w:val="00051CF7"/>
    <w:rsid w:val="000525C8"/>
    <w:rsid w:val="0005353F"/>
    <w:rsid w:val="00053B05"/>
    <w:rsid w:val="00053F77"/>
    <w:rsid w:val="0005469D"/>
    <w:rsid w:val="00054E30"/>
    <w:rsid w:val="000606D9"/>
    <w:rsid w:val="000647DF"/>
    <w:rsid w:val="000658F5"/>
    <w:rsid w:val="000662FD"/>
    <w:rsid w:val="00066CC0"/>
    <w:rsid w:val="000728BD"/>
    <w:rsid w:val="000746A1"/>
    <w:rsid w:val="00074EC5"/>
    <w:rsid w:val="0007587C"/>
    <w:rsid w:val="00076AF7"/>
    <w:rsid w:val="00077223"/>
    <w:rsid w:val="00080187"/>
    <w:rsid w:val="00082FEE"/>
    <w:rsid w:val="0008333A"/>
    <w:rsid w:val="000856EC"/>
    <w:rsid w:val="00087A49"/>
    <w:rsid w:val="00087C44"/>
    <w:rsid w:val="00091125"/>
    <w:rsid w:val="00092F9E"/>
    <w:rsid w:val="000953E5"/>
    <w:rsid w:val="000967E1"/>
    <w:rsid w:val="000A2552"/>
    <w:rsid w:val="000A4D62"/>
    <w:rsid w:val="000B429F"/>
    <w:rsid w:val="000B7116"/>
    <w:rsid w:val="000C0A5B"/>
    <w:rsid w:val="000C1325"/>
    <w:rsid w:val="000C25C3"/>
    <w:rsid w:val="000C26A2"/>
    <w:rsid w:val="000C5659"/>
    <w:rsid w:val="000D0717"/>
    <w:rsid w:val="000D12FB"/>
    <w:rsid w:val="000D577F"/>
    <w:rsid w:val="000E1424"/>
    <w:rsid w:val="000E16C7"/>
    <w:rsid w:val="000E5927"/>
    <w:rsid w:val="000E695C"/>
    <w:rsid w:val="000E6E5A"/>
    <w:rsid w:val="000F1CB9"/>
    <w:rsid w:val="000F214A"/>
    <w:rsid w:val="000F3BDD"/>
    <w:rsid w:val="000F4A41"/>
    <w:rsid w:val="00102F95"/>
    <w:rsid w:val="00103D8D"/>
    <w:rsid w:val="00104B44"/>
    <w:rsid w:val="0010679F"/>
    <w:rsid w:val="001111A3"/>
    <w:rsid w:val="00112E3E"/>
    <w:rsid w:val="00115738"/>
    <w:rsid w:val="001157AC"/>
    <w:rsid w:val="00116542"/>
    <w:rsid w:val="0012423F"/>
    <w:rsid w:val="001246B4"/>
    <w:rsid w:val="00124C2D"/>
    <w:rsid w:val="00125A5F"/>
    <w:rsid w:val="00127E23"/>
    <w:rsid w:val="00131072"/>
    <w:rsid w:val="001315CB"/>
    <w:rsid w:val="001316D7"/>
    <w:rsid w:val="00131ACA"/>
    <w:rsid w:val="00133D6F"/>
    <w:rsid w:val="00135479"/>
    <w:rsid w:val="001400A1"/>
    <w:rsid w:val="00141F61"/>
    <w:rsid w:val="00145BBA"/>
    <w:rsid w:val="00147115"/>
    <w:rsid w:val="00151FDA"/>
    <w:rsid w:val="0015244E"/>
    <w:rsid w:val="00152563"/>
    <w:rsid w:val="001527BB"/>
    <w:rsid w:val="001559A2"/>
    <w:rsid w:val="00157068"/>
    <w:rsid w:val="00157EFA"/>
    <w:rsid w:val="001605B1"/>
    <w:rsid w:val="001646E7"/>
    <w:rsid w:val="001660C2"/>
    <w:rsid w:val="001730B5"/>
    <w:rsid w:val="00176825"/>
    <w:rsid w:val="00180851"/>
    <w:rsid w:val="0018130D"/>
    <w:rsid w:val="00182237"/>
    <w:rsid w:val="00185F98"/>
    <w:rsid w:val="00186A95"/>
    <w:rsid w:val="00190D99"/>
    <w:rsid w:val="00190DB8"/>
    <w:rsid w:val="00192ACA"/>
    <w:rsid w:val="00195728"/>
    <w:rsid w:val="00196F01"/>
    <w:rsid w:val="00197A0B"/>
    <w:rsid w:val="00197BDC"/>
    <w:rsid w:val="001A00AC"/>
    <w:rsid w:val="001A03E0"/>
    <w:rsid w:val="001A04B6"/>
    <w:rsid w:val="001A1CC0"/>
    <w:rsid w:val="001A35B8"/>
    <w:rsid w:val="001A5353"/>
    <w:rsid w:val="001A5967"/>
    <w:rsid w:val="001A6147"/>
    <w:rsid w:val="001A7EC6"/>
    <w:rsid w:val="001B0FF4"/>
    <w:rsid w:val="001B220F"/>
    <w:rsid w:val="001B277B"/>
    <w:rsid w:val="001B2CE2"/>
    <w:rsid w:val="001B39E9"/>
    <w:rsid w:val="001B3A68"/>
    <w:rsid w:val="001B4593"/>
    <w:rsid w:val="001B47E6"/>
    <w:rsid w:val="001B5EBF"/>
    <w:rsid w:val="001B639C"/>
    <w:rsid w:val="001B6A71"/>
    <w:rsid w:val="001C012A"/>
    <w:rsid w:val="001C079A"/>
    <w:rsid w:val="001C09F9"/>
    <w:rsid w:val="001C0A6C"/>
    <w:rsid w:val="001C2C5D"/>
    <w:rsid w:val="001C2D48"/>
    <w:rsid w:val="001C6E4B"/>
    <w:rsid w:val="001C7287"/>
    <w:rsid w:val="001D053D"/>
    <w:rsid w:val="001D0AB2"/>
    <w:rsid w:val="001D187B"/>
    <w:rsid w:val="001D25C6"/>
    <w:rsid w:val="001D25E7"/>
    <w:rsid w:val="001D2A62"/>
    <w:rsid w:val="001D574D"/>
    <w:rsid w:val="001E0C64"/>
    <w:rsid w:val="001E1982"/>
    <w:rsid w:val="001E2B94"/>
    <w:rsid w:val="001E33B4"/>
    <w:rsid w:val="001E33CD"/>
    <w:rsid w:val="001E35ED"/>
    <w:rsid w:val="001E4695"/>
    <w:rsid w:val="001F03B4"/>
    <w:rsid w:val="001F1F8A"/>
    <w:rsid w:val="001F2A68"/>
    <w:rsid w:val="001F4F50"/>
    <w:rsid w:val="001F603B"/>
    <w:rsid w:val="00201B4C"/>
    <w:rsid w:val="00205F09"/>
    <w:rsid w:val="00210181"/>
    <w:rsid w:val="00212694"/>
    <w:rsid w:val="00215406"/>
    <w:rsid w:val="00216386"/>
    <w:rsid w:val="0021787A"/>
    <w:rsid w:val="00220D0D"/>
    <w:rsid w:val="002232C3"/>
    <w:rsid w:val="002270CE"/>
    <w:rsid w:val="00231430"/>
    <w:rsid w:val="00231BCF"/>
    <w:rsid w:val="00232CAE"/>
    <w:rsid w:val="002370CF"/>
    <w:rsid w:val="00237624"/>
    <w:rsid w:val="00240310"/>
    <w:rsid w:val="002410B2"/>
    <w:rsid w:val="002430CB"/>
    <w:rsid w:val="00243981"/>
    <w:rsid w:val="002450C6"/>
    <w:rsid w:val="00245743"/>
    <w:rsid w:val="0024646A"/>
    <w:rsid w:val="002504DC"/>
    <w:rsid w:val="002544BE"/>
    <w:rsid w:val="00254D69"/>
    <w:rsid w:val="002623FC"/>
    <w:rsid w:val="00262833"/>
    <w:rsid w:val="002639D4"/>
    <w:rsid w:val="00266CF5"/>
    <w:rsid w:val="00267980"/>
    <w:rsid w:val="00271164"/>
    <w:rsid w:val="00271D04"/>
    <w:rsid w:val="002728F4"/>
    <w:rsid w:val="002733BC"/>
    <w:rsid w:val="00273AC9"/>
    <w:rsid w:val="0027514A"/>
    <w:rsid w:val="0027610A"/>
    <w:rsid w:val="00277721"/>
    <w:rsid w:val="00277D43"/>
    <w:rsid w:val="00284885"/>
    <w:rsid w:val="00284CBC"/>
    <w:rsid w:val="00290918"/>
    <w:rsid w:val="002913CF"/>
    <w:rsid w:val="0029186E"/>
    <w:rsid w:val="00292BCF"/>
    <w:rsid w:val="00293147"/>
    <w:rsid w:val="0029431A"/>
    <w:rsid w:val="0029685C"/>
    <w:rsid w:val="0029696F"/>
    <w:rsid w:val="00296974"/>
    <w:rsid w:val="00297788"/>
    <w:rsid w:val="002A0549"/>
    <w:rsid w:val="002A1980"/>
    <w:rsid w:val="002A3D54"/>
    <w:rsid w:val="002A4010"/>
    <w:rsid w:val="002A4E6A"/>
    <w:rsid w:val="002A553E"/>
    <w:rsid w:val="002B133B"/>
    <w:rsid w:val="002B6142"/>
    <w:rsid w:val="002B7BBA"/>
    <w:rsid w:val="002C1673"/>
    <w:rsid w:val="002C1CF1"/>
    <w:rsid w:val="002C2845"/>
    <w:rsid w:val="002C2865"/>
    <w:rsid w:val="002D3EE9"/>
    <w:rsid w:val="002D4BCF"/>
    <w:rsid w:val="002D5F1D"/>
    <w:rsid w:val="002D6547"/>
    <w:rsid w:val="002E0276"/>
    <w:rsid w:val="002E2CBF"/>
    <w:rsid w:val="002E32DB"/>
    <w:rsid w:val="002E5C8C"/>
    <w:rsid w:val="002F0282"/>
    <w:rsid w:val="002F31DB"/>
    <w:rsid w:val="002F4652"/>
    <w:rsid w:val="002F4935"/>
    <w:rsid w:val="002F4985"/>
    <w:rsid w:val="002F5A18"/>
    <w:rsid w:val="002F6546"/>
    <w:rsid w:val="002F6ECE"/>
    <w:rsid w:val="002F6F02"/>
    <w:rsid w:val="00300DBF"/>
    <w:rsid w:val="00301AB1"/>
    <w:rsid w:val="00302BDA"/>
    <w:rsid w:val="00304276"/>
    <w:rsid w:val="0030519B"/>
    <w:rsid w:val="003052DD"/>
    <w:rsid w:val="00306A86"/>
    <w:rsid w:val="003102DB"/>
    <w:rsid w:val="00311DC6"/>
    <w:rsid w:val="00311F9E"/>
    <w:rsid w:val="00312A65"/>
    <w:rsid w:val="00313811"/>
    <w:rsid w:val="00314E79"/>
    <w:rsid w:val="00316727"/>
    <w:rsid w:val="003167CE"/>
    <w:rsid w:val="003175F4"/>
    <w:rsid w:val="00320DB3"/>
    <w:rsid w:val="003220E0"/>
    <w:rsid w:val="00323EB0"/>
    <w:rsid w:val="003244CF"/>
    <w:rsid w:val="0032561A"/>
    <w:rsid w:val="00325FFC"/>
    <w:rsid w:val="0032632C"/>
    <w:rsid w:val="00326A2E"/>
    <w:rsid w:val="00332944"/>
    <w:rsid w:val="00333B81"/>
    <w:rsid w:val="00335752"/>
    <w:rsid w:val="003367A7"/>
    <w:rsid w:val="0033683D"/>
    <w:rsid w:val="00336FB6"/>
    <w:rsid w:val="00337DB5"/>
    <w:rsid w:val="00337ECF"/>
    <w:rsid w:val="00341D93"/>
    <w:rsid w:val="00341FC3"/>
    <w:rsid w:val="0034211B"/>
    <w:rsid w:val="003431BD"/>
    <w:rsid w:val="003449B2"/>
    <w:rsid w:val="003453D5"/>
    <w:rsid w:val="003454AE"/>
    <w:rsid w:val="0034724D"/>
    <w:rsid w:val="00350105"/>
    <w:rsid w:val="00352402"/>
    <w:rsid w:val="00353AD9"/>
    <w:rsid w:val="003560DC"/>
    <w:rsid w:val="003572B6"/>
    <w:rsid w:val="00357B34"/>
    <w:rsid w:val="003626AB"/>
    <w:rsid w:val="00362DF9"/>
    <w:rsid w:val="00363CF7"/>
    <w:rsid w:val="00364A23"/>
    <w:rsid w:val="00364B04"/>
    <w:rsid w:val="00367A83"/>
    <w:rsid w:val="00370DE8"/>
    <w:rsid w:val="003719C1"/>
    <w:rsid w:val="00371C7F"/>
    <w:rsid w:val="00374F4F"/>
    <w:rsid w:val="00375F48"/>
    <w:rsid w:val="0037772B"/>
    <w:rsid w:val="003808F4"/>
    <w:rsid w:val="0038514F"/>
    <w:rsid w:val="00385569"/>
    <w:rsid w:val="00391402"/>
    <w:rsid w:val="00392005"/>
    <w:rsid w:val="0039285B"/>
    <w:rsid w:val="00392DA2"/>
    <w:rsid w:val="003932F3"/>
    <w:rsid w:val="00394B77"/>
    <w:rsid w:val="0039537C"/>
    <w:rsid w:val="003A4B8C"/>
    <w:rsid w:val="003A4FB2"/>
    <w:rsid w:val="003B1BA2"/>
    <w:rsid w:val="003B2218"/>
    <w:rsid w:val="003B4C15"/>
    <w:rsid w:val="003B4C9D"/>
    <w:rsid w:val="003B628F"/>
    <w:rsid w:val="003B6494"/>
    <w:rsid w:val="003C30C8"/>
    <w:rsid w:val="003C343A"/>
    <w:rsid w:val="003C4994"/>
    <w:rsid w:val="003C6235"/>
    <w:rsid w:val="003C7BC4"/>
    <w:rsid w:val="003D2C56"/>
    <w:rsid w:val="003D44FD"/>
    <w:rsid w:val="003E056C"/>
    <w:rsid w:val="003E1FAE"/>
    <w:rsid w:val="003E2AB7"/>
    <w:rsid w:val="003E5F50"/>
    <w:rsid w:val="003E765E"/>
    <w:rsid w:val="003E7D5E"/>
    <w:rsid w:val="00401767"/>
    <w:rsid w:val="00401A39"/>
    <w:rsid w:val="00403B7D"/>
    <w:rsid w:val="00405403"/>
    <w:rsid w:val="0040607B"/>
    <w:rsid w:val="00410DEA"/>
    <w:rsid w:val="00410F62"/>
    <w:rsid w:val="004162A8"/>
    <w:rsid w:val="0042541A"/>
    <w:rsid w:val="00425CB8"/>
    <w:rsid w:val="00425E60"/>
    <w:rsid w:val="00426331"/>
    <w:rsid w:val="00426DB5"/>
    <w:rsid w:val="0043082F"/>
    <w:rsid w:val="00432D26"/>
    <w:rsid w:val="00433AB3"/>
    <w:rsid w:val="00436C5A"/>
    <w:rsid w:val="00442BBE"/>
    <w:rsid w:val="0044436F"/>
    <w:rsid w:val="00445521"/>
    <w:rsid w:val="00454015"/>
    <w:rsid w:val="0045448C"/>
    <w:rsid w:val="004553B5"/>
    <w:rsid w:val="00455739"/>
    <w:rsid w:val="00455972"/>
    <w:rsid w:val="004559EF"/>
    <w:rsid w:val="00455A01"/>
    <w:rsid w:val="00457D32"/>
    <w:rsid w:val="00460CE4"/>
    <w:rsid w:val="00462E92"/>
    <w:rsid w:val="00464E3A"/>
    <w:rsid w:val="00466ABF"/>
    <w:rsid w:val="00471FEF"/>
    <w:rsid w:val="004736D1"/>
    <w:rsid w:val="0047384D"/>
    <w:rsid w:val="00474D33"/>
    <w:rsid w:val="00474E84"/>
    <w:rsid w:val="004860D6"/>
    <w:rsid w:val="00486D6A"/>
    <w:rsid w:val="00487FB8"/>
    <w:rsid w:val="00490E77"/>
    <w:rsid w:val="00494E37"/>
    <w:rsid w:val="00496E75"/>
    <w:rsid w:val="004A16E9"/>
    <w:rsid w:val="004A18A3"/>
    <w:rsid w:val="004A1BC4"/>
    <w:rsid w:val="004A394C"/>
    <w:rsid w:val="004A50FD"/>
    <w:rsid w:val="004A56F1"/>
    <w:rsid w:val="004A6981"/>
    <w:rsid w:val="004A78A8"/>
    <w:rsid w:val="004B0C73"/>
    <w:rsid w:val="004B1700"/>
    <w:rsid w:val="004B350B"/>
    <w:rsid w:val="004B63DD"/>
    <w:rsid w:val="004B7FD7"/>
    <w:rsid w:val="004C038B"/>
    <w:rsid w:val="004C047D"/>
    <w:rsid w:val="004C0DA7"/>
    <w:rsid w:val="004C1FCA"/>
    <w:rsid w:val="004C3251"/>
    <w:rsid w:val="004C39CF"/>
    <w:rsid w:val="004D0CE3"/>
    <w:rsid w:val="004D29A8"/>
    <w:rsid w:val="004D29F2"/>
    <w:rsid w:val="004D31DB"/>
    <w:rsid w:val="004D7012"/>
    <w:rsid w:val="004D7865"/>
    <w:rsid w:val="004E00DB"/>
    <w:rsid w:val="004E4396"/>
    <w:rsid w:val="004E5AE9"/>
    <w:rsid w:val="004F13DA"/>
    <w:rsid w:val="004F3CCA"/>
    <w:rsid w:val="004F44B5"/>
    <w:rsid w:val="004F5521"/>
    <w:rsid w:val="00502A95"/>
    <w:rsid w:val="0051204A"/>
    <w:rsid w:val="00514EFB"/>
    <w:rsid w:val="00516709"/>
    <w:rsid w:val="00516A46"/>
    <w:rsid w:val="00517FD6"/>
    <w:rsid w:val="00520E61"/>
    <w:rsid w:val="005220AF"/>
    <w:rsid w:val="00522274"/>
    <w:rsid w:val="005250E7"/>
    <w:rsid w:val="00527AE3"/>
    <w:rsid w:val="00527FCC"/>
    <w:rsid w:val="005338A6"/>
    <w:rsid w:val="00536833"/>
    <w:rsid w:val="00541631"/>
    <w:rsid w:val="00550907"/>
    <w:rsid w:val="00550C36"/>
    <w:rsid w:val="005567E0"/>
    <w:rsid w:val="00562E78"/>
    <w:rsid w:val="00566876"/>
    <w:rsid w:val="00570DD7"/>
    <w:rsid w:val="00573873"/>
    <w:rsid w:val="00575B23"/>
    <w:rsid w:val="00576EFE"/>
    <w:rsid w:val="00577366"/>
    <w:rsid w:val="005774C0"/>
    <w:rsid w:val="00581330"/>
    <w:rsid w:val="00582AA9"/>
    <w:rsid w:val="00583F67"/>
    <w:rsid w:val="00584918"/>
    <w:rsid w:val="00585FB5"/>
    <w:rsid w:val="00590986"/>
    <w:rsid w:val="00593149"/>
    <w:rsid w:val="00594949"/>
    <w:rsid w:val="0059558B"/>
    <w:rsid w:val="00596635"/>
    <w:rsid w:val="00596C38"/>
    <w:rsid w:val="005A3CEB"/>
    <w:rsid w:val="005A3D94"/>
    <w:rsid w:val="005A7E36"/>
    <w:rsid w:val="005B02B7"/>
    <w:rsid w:val="005B3646"/>
    <w:rsid w:val="005B4128"/>
    <w:rsid w:val="005B46A4"/>
    <w:rsid w:val="005B46AE"/>
    <w:rsid w:val="005B4A08"/>
    <w:rsid w:val="005B4B20"/>
    <w:rsid w:val="005B4FFF"/>
    <w:rsid w:val="005B7CA9"/>
    <w:rsid w:val="005C1B9A"/>
    <w:rsid w:val="005C257D"/>
    <w:rsid w:val="005C28D9"/>
    <w:rsid w:val="005C2BD4"/>
    <w:rsid w:val="005C5096"/>
    <w:rsid w:val="005C561B"/>
    <w:rsid w:val="005D0D6C"/>
    <w:rsid w:val="005D1498"/>
    <w:rsid w:val="005D1593"/>
    <w:rsid w:val="005D2798"/>
    <w:rsid w:val="005D2876"/>
    <w:rsid w:val="005D3FA3"/>
    <w:rsid w:val="005D6BAD"/>
    <w:rsid w:val="005D70D2"/>
    <w:rsid w:val="005D74CA"/>
    <w:rsid w:val="005E0F35"/>
    <w:rsid w:val="005E1E72"/>
    <w:rsid w:val="005E2784"/>
    <w:rsid w:val="005E5362"/>
    <w:rsid w:val="005E5E00"/>
    <w:rsid w:val="005F0677"/>
    <w:rsid w:val="005F3335"/>
    <w:rsid w:val="005F4762"/>
    <w:rsid w:val="005F7319"/>
    <w:rsid w:val="006007D8"/>
    <w:rsid w:val="00600BE3"/>
    <w:rsid w:val="0060269C"/>
    <w:rsid w:val="00602FAA"/>
    <w:rsid w:val="006062B4"/>
    <w:rsid w:val="00606F66"/>
    <w:rsid w:val="00612738"/>
    <w:rsid w:val="00612EDF"/>
    <w:rsid w:val="006144BA"/>
    <w:rsid w:val="00614AD9"/>
    <w:rsid w:val="00616816"/>
    <w:rsid w:val="00617CD6"/>
    <w:rsid w:val="00621FEF"/>
    <w:rsid w:val="006228F6"/>
    <w:rsid w:val="0062290B"/>
    <w:rsid w:val="0062298A"/>
    <w:rsid w:val="00630714"/>
    <w:rsid w:val="00630D5E"/>
    <w:rsid w:val="00632338"/>
    <w:rsid w:val="0063287C"/>
    <w:rsid w:val="00634653"/>
    <w:rsid w:val="00635136"/>
    <w:rsid w:val="00635640"/>
    <w:rsid w:val="00640D8B"/>
    <w:rsid w:val="006410CB"/>
    <w:rsid w:val="00642C8A"/>
    <w:rsid w:val="006437E2"/>
    <w:rsid w:val="00646607"/>
    <w:rsid w:val="00646665"/>
    <w:rsid w:val="00651D15"/>
    <w:rsid w:val="00652B52"/>
    <w:rsid w:val="0065759D"/>
    <w:rsid w:val="006602BA"/>
    <w:rsid w:val="00660812"/>
    <w:rsid w:val="006608A9"/>
    <w:rsid w:val="00661EA3"/>
    <w:rsid w:val="00662E4A"/>
    <w:rsid w:val="00663052"/>
    <w:rsid w:val="00663D6F"/>
    <w:rsid w:val="00664E03"/>
    <w:rsid w:val="00665918"/>
    <w:rsid w:val="006674E5"/>
    <w:rsid w:val="00667592"/>
    <w:rsid w:val="0067023A"/>
    <w:rsid w:val="00670579"/>
    <w:rsid w:val="0067058D"/>
    <w:rsid w:val="00670959"/>
    <w:rsid w:val="00670FBE"/>
    <w:rsid w:val="006721A6"/>
    <w:rsid w:val="006759E0"/>
    <w:rsid w:val="00675BC7"/>
    <w:rsid w:val="00675ED1"/>
    <w:rsid w:val="006766FD"/>
    <w:rsid w:val="00676985"/>
    <w:rsid w:val="006840CB"/>
    <w:rsid w:val="006842ED"/>
    <w:rsid w:val="006852EA"/>
    <w:rsid w:val="006864C5"/>
    <w:rsid w:val="006872C9"/>
    <w:rsid w:val="0068762E"/>
    <w:rsid w:val="00687AF9"/>
    <w:rsid w:val="00691A46"/>
    <w:rsid w:val="00691AE1"/>
    <w:rsid w:val="006932AE"/>
    <w:rsid w:val="00693677"/>
    <w:rsid w:val="00693BA7"/>
    <w:rsid w:val="00694252"/>
    <w:rsid w:val="006948FE"/>
    <w:rsid w:val="00694C92"/>
    <w:rsid w:val="006950BD"/>
    <w:rsid w:val="006971C6"/>
    <w:rsid w:val="006A2179"/>
    <w:rsid w:val="006A4BA2"/>
    <w:rsid w:val="006A7AE7"/>
    <w:rsid w:val="006B0F66"/>
    <w:rsid w:val="006B35B1"/>
    <w:rsid w:val="006B47DD"/>
    <w:rsid w:val="006B57BA"/>
    <w:rsid w:val="006B7AE6"/>
    <w:rsid w:val="006C0175"/>
    <w:rsid w:val="006C1103"/>
    <w:rsid w:val="006C2880"/>
    <w:rsid w:val="006D1732"/>
    <w:rsid w:val="006D4E59"/>
    <w:rsid w:val="006D58D1"/>
    <w:rsid w:val="006D7669"/>
    <w:rsid w:val="006D7AB0"/>
    <w:rsid w:val="006E3DB7"/>
    <w:rsid w:val="006E59BC"/>
    <w:rsid w:val="006F1092"/>
    <w:rsid w:val="006F3D50"/>
    <w:rsid w:val="006F61F0"/>
    <w:rsid w:val="00707439"/>
    <w:rsid w:val="00710592"/>
    <w:rsid w:val="00710A15"/>
    <w:rsid w:val="007134D0"/>
    <w:rsid w:val="00715472"/>
    <w:rsid w:val="00715673"/>
    <w:rsid w:val="00716432"/>
    <w:rsid w:val="00716E3F"/>
    <w:rsid w:val="0072151E"/>
    <w:rsid w:val="007249A7"/>
    <w:rsid w:val="00727CA4"/>
    <w:rsid w:val="00730C50"/>
    <w:rsid w:val="007320BA"/>
    <w:rsid w:val="0073278A"/>
    <w:rsid w:val="00734043"/>
    <w:rsid w:val="007353D8"/>
    <w:rsid w:val="0073600B"/>
    <w:rsid w:val="0073726A"/>
    <w:rsid w:val="007430FB"/>
    <w:rsid w:val="00754C9A"/>
    <w:rsid w:val="007575DF"/>
    <w:rsid w:val="00763C4B"/>
    <w:rsid w:val="007642D5"/>
    <w:rsid w:val="00764AEF"/>
    <w:rsid w:val="007705A3"/>
    <w:rsid w:val="00773396"/>
    <w:rsid w:val="00775363"/>
    <w:rsid w:val="007811F6"/>
    <w:rsid w:val="007840A9"/>
    <w:rsid w:val="00784E03"/>
    <w:rsid w:val="00792F8D"/>
    <w:rsid w:val="00792FE1"/>
    <w:rsid w:val="007947BE"/>
    <w:rsid w:val="007948D8"/>
    <w:rsid w:val="007959FF"/>
    <w:rsid w:val="00795D62"/>
    <w:rsid w:val="00795EC0"/>
    <w:rsid w:val="00796EE8"/>
    <w:rsid w:val="00797CD5"/>
    <w:rsid w:val="007A2A40"/>
    <w:rsid w:val="007A2B83"/>
    <w:rsid w:val="007A2E14"/>
    <w:rsid w:val="007A3753"/>
    <w:rsid w:val="007A44D4"/>
    <w:rsid w:val="007A4EBC"/>
    <w:rsid w:val="007B0CFA"/>
    <w:rsid w:val="007B10AA"/>
    <w:rsid w:val="007B363A"/>
    <w:rsid w:val="007B474F"/>
    <w:rsid w:val="007B49C2"/>
    <w:rsid w:val="007B51CA"/>
    <w:rsid w:val="007B7791"/>
    <w:rsid w:val="007C1463"/>
    <w:rsid w:val="007C1A57"/>
    <w:rsid w:val="007C6F01"/>
    <w:rsid w:val="007D04B3"/>
    <w:rsid w:val="007D0A13"/>
    <w:rsid w:val="007D0B71"/>
    <w:rsid w:val="007D20BD"/>
    <w:rsid w:val="007D51B9"/>
    <w:rsid w:val="007D5DB8"/>
    <w:rsid w:val="007D66CD"/>
    <w:rsid w:val="007D6B63"/>
    <w:rsid w:val="007D6D39"/>
    <w:rsid w:val="007E050A"/>
    <w:rsid w:val="007E2DD9"/>
    <w:rsid w:val="007E4C29"/>
    <w:rsid w:val="007E7C30"/>
    <w:rsid w:val="007F03E0"/>
    <w:rsid w:val="007F14C6"/>
    <w:rsid w:val="007F3602"/>
    <w:rsid w:val="007F406D"/>
    <w:rsid w:val="007F6F78"/>
    <w:rsid w:val="007F704F"/>
    <w:rsid w:val="007F74CC"/>
    <w:rsid w:val="007F7656"/>
    <w:rsid w:val="0080339B"/>
    <w:rsid w:val="008036B3"/>
    <w:rsid w:val="00803C6E"/>
    <w:rsid w:val="008100F4"/>
    <w:rsid w:val="00810EC2"/>
    <w:rsid w:val="008125A3"/>
    <w:rsid w:val="00812D05"/>
    <w:rsid w:val="00814217"/>
    <w:rsid w:val="008143EC"/>
    <w:rsid w:val="00814735"/>
    <w:rsid w:val="0081509E"/>
    <w:rsid w:val="0081602A"/>
    <w:rsid w:val="0082046E"/>
    <w:rsid w:val="0082272A"/>
    <w:rsid w:val="00823E0B"/>
    <w:rsid w:val="008275C9"/>
    <w:rsid w:val="00835C35"/>
    <w:rsid w:val="00845A83"/>
    <w:rsid w:val="0085404D"/>
    <w:rsid w:val="00856E8B"/>
    <w:rsid w:val="00860EEE"/>
    <w:rsid w:val="008611CD"/>
    <w:rsid w:val="00861E1F"/>
    <w:rsid w:val="00862080"/>
    <w:rsid w:val="0086231F"/>
    <w:rsid w:val="00862E21"/>
    <w:rsid w:val="00864D84"/>
    <w:rsid w:val="00870260"/>
    <w:rsid w:val="008740DF"/>
    <w:rsid w:val="008753D0"/>
    <w:rsid w:val="0087545B"/>
    <w:rsid w:val="00876715"/>
    <w:rsid w:val="008803BC"/>
    <w:rsid w:val="008823A1"/>
    <w:rsid w:val="008824A5"/>
    <w:rsid w:val="008846DD"/>
    <w:rsid w:val="008868C7"/>
    <w:rsid w:val="00887A1E"/>
    <w:rsid w:val="00891651"/>
    <w:rsid w:val="00891F8E"/>
    <w:rsid w:val="008A209C"/>
    <w:rsid w:val="008A2750"/>
    <w:rsid w:val="008A2856"/>
    <w:rsid w:val="008A3474"/>
    <w:rsid w:val="008A6149"/>
    <w:rsid w:val="008A7CB6"/>
    <w:rsid w:val="008B2DF3"/>
    <w:rsid w:val="008B3E8D"/>
    <w:rsid w:val="008B5B3B"/>
    <w:rsid w:val="008B6E51"/>
    <w:rsid w:val="008B7CD6"/>
    <w:rsid w:val="008C1470"/>
    <w:rsid w:val="008C2D97"/>
    <w:rsid w:val="008C324C"/>
    <w:rsid w:val="008D0E11"/>
    <w:rsid w:val="008D1794"/>
    <w:rsid w:val="008D39DA"/>
    <w:rsid w:val="008D6A6F"/>
    <w:rsid w:val="008D719F"/>
    <w:rsid w:val="008E047A"/>
    <w:rsid w:val="008E1541"/>
    <w:rsid w:val="008E1FA9"/>
    <w:rsid w:val="008E3FE5"/>
    <w:rsid w:val="008E4FE0"/>
    <w:rsid w:val="008E6D7E"/>
    <w:rsid w:val="008E7666"/>
    <w:rsid w:val="008F3F7A"/>
    <w:rsid w:val="008F4F91"/>
    <w:rsid w:val="00900236"/>
    <w:rsid w:val="00900E86"/>
    <w:rsid w:val="00902FE1"/>
    <w:rsid w:val="00904518"/>
    <w:rsid w:val="0090558A"/>
    <w:rsid w:val="00905CB8"/>
    <w:rsid w:val="0090694D"/>
    <w:rsid w:val="00910561"/>
    <w:rsid w:val="00910778"/>
    <w:rsid w:val="00911E51"/>
    <w:rsid w:val="00916ECF"/>
    <w:rsid w:val="00920DEB"/>
    <w:rsid w:val="00931232"/>
    <w:rsid w:val="00933B7A"/>
    <w:rsid w:val="00935B7B"/>
    <w:rsid w:val="00936406"/>
    <w:rsid w:val="009364D1"/>
    <w:rsid w:val="00941CFD"/>
    <w:rsid w:val="0094372C"/>
    <w:rsid w:val="00944BEF"/>
    <w:rsid w:val="00944CFB"/>
    <w:rsid w:val="009452F2"/>
    <w:rsid w:val="0094598F"/>
    <w:rsid w:val="0094763B"/>
    <w:rsid w:val="00947F69"/>
    <w:rsid w:val="0095297A"/>
    <w:rsid w:val="00953A18"/>
    <w:rsid w:val="00955AC5"/>
    <w:rsid w:val="00956AEA"/>
    <w:rsid w:val="009629C1"/>
    <w:rsid w:val="0096460D"/>
    <w:rsid w:val="00966348"/>
    <w:rsid w:val="00966FBD"/>
    <w:rsid w:val="00967711"/>
    <w:rsid w:val="00967ACE"/>
    <w:rsid w:val="00967D1A"/>
    <w:rsid w:val="00972BB5"/>
    <w:rsid w:val="00972C51"/>
    <w:rsid w:val="00973AC4"/>
    <w:rsid w:val="00973AF2"/>
    <w:rsid w:val="0097578A"/>
    <w:rsid w:val="00981A62"/>
    <w:rsid w:val="00981C57"/>
    <w:rsid w:val="00983707"/>
    <w:rsid w:val="00983A2F"/>
    <w:rsid w:val="009843F1"/>
    <w:rsid w:val="0098461F"/>
    <w:rsid w:val="00985B75"/>
    <w:rsid w:val="0098631F"/>
    <w:rsid w:val="00992431"/>
    <w:rsid w:val="009946A7"/>
    <w:rsid w:val="00996E4B"/>
    <w:rsid w:val="009A1558"/>
    <w:rsid w:val="009A318A"/>
    <w:rsid w:val="009A5490"/>
    <w:rsid w:val="009A57D4"/>
    <w:rsid w:val="009A6C8D"/>
    <w:rsid w:val="009A6E9D"/>
    <w:rsid w:val="009A72F6"/>
    <w:rsid w:val="009A7611"/>
    <w:rsid w:val="009B1FA2"/>
    <w:rsid w:val="009B675A"/>
    <w:rsid w:val="009C1369"/>
    <w:rsid w:val="009C2E0B"/>
    <w:rsid w:val="009C4712"/>
    <w:rsid w:val="009D0A23"/>
    <w:rsid w:val="009D0DE8"/>
    <w:rsid w:val="009D269A"/>
    <w:rsid w:val="009D4841"/>
    <w:rsid w:val="009D79CC"/>
    <w:rsid w:val="009E3E75"/>
    <w:rsid w:val="009E414D"/>
    <w:rsid w:val="009E49E4"/>
    <w:rsid w:val="009F0DA4"/>
    <w:rsid w:val="009F1235"/>
    <w:rsid w:val="009F2273"/>
    <w:rsid w:val="009F3598"/>
    <w:rsid w:val="009F585C"/>
    <w:rsid w:val="009F68F5"/>
    <w:rsid w:val="009F7D59"/>
    <w:rsid w:val="009F7E43"/>
    <w:rsid w:val="00A005FC"/>
    <w:rsid w:val="00A02E66"/>
    <w:rsid w:val="00A04384"/>
    <w:rsid w:val="00A06294"/>
    <w:rsid w:val="00A069A3"/>
    <w:rsid w:val="00A10511"/>
    <w:rsid w:val="00A10D80"/>
    <w:rsid w:val="00A11C50"/>
    <w:rsid w:val="00A121FB"/>
    <w:rsid w:val="00A12722"/>
    <w:rsid w:val="00A13656"/>
    <w:rsid w:val="00A13F81"/>
    <w:rsid w:val="00A15337"/>
    <w:rsid w:val="00A16B1A"/>
    <w:rsid w:val="00A200D9"/>
    <w:rsid w:val="00A20FD7"/>
    <w:rsid w:val="00A25122"/>
    <w:rsid w:val="00A25E6C"/>
    <w:rsid w:val="00A307BC"/>
    <w:rsid w:val="00A31361"/>
    <w:rsid w:val="00A314CC"/>
    <w:rsid w:val="00A325B5"/>
    <w:rsid w:val="00A32A5C"/>
    <w:rsid w:val="00A400A7"/>
    <w:rsid w:val="00A41CCB"/>
    <w:rsid w:val="00A4259E"/>
    <w:rsid w:val="00A42610"/>
    <w:rsid w:val="00A4509F"/>
    <w:rsid w:val="00A51855"/>
    <w:rsid w:val="00A6220E"/>
    <w:rsid w:val="00A64E78"/>
    <w:rsid w:val="00A660FF"/>
    <w:rsid w:val="00A66B5B"/>
    <w:rsid w:val="00A67559"/>
    <w:rsid w:val="00A708FE"/>
    <w:rsid w:val="00A7295E"/>
    <w:rsid w:val="00A73D2B"/>
    <w:rsid w:val="00A76D09"/>
    <w:rsid w:val="00A8116D"/>
    <w:rsid w:val="00A82A81"/>
    <w:rsid w:val="00A84670"/>
    <w:rsid w:val="00A8590B"/>
    <w:rsid w:val="00A92F0C"/>
    <w:rsid w:val="00A959E3"/>
    <w:rsid w:val="00A961B9"/>
    <w:rsid w:val="00A96ACF"/>
    <w:rsid w:val="00A97D18"/>
    <w:rsid w:val="00A97DC1"/>
    <w:rsid w:val="00AA1679"/>
    <w:rsid w:val="00AA22A1"/>
    <w:rsid w:val="00AA295F"/>
    <w:rsid w:val="00AA2FF2"/>
    <w:rsid w:val="00AA4CFD"/>
    <w:rsid w:val="00AA50F5"/>
    <w:rsid w:val="00AA6F24"/>
    <w:rsid w:val="00AB05A8"/>
    <w:rsid w:val="00AB0DE4"/>
    <w:rsid w:val="00AB10BB"/>
    <w:rsid w:val="00AB5FDD"/>
    <w:rsid w:val="00AB731C"/>
    <w:rsid w:val="00AC0172"/>
    <w:rsid w:val="00AC196D"/>
    <w:rsid w:val="00AC496A"/>
    <w:rsid w:val="00AC7506"/>
    <w:rsid w:val="00AD6624"/>
    <w:rsid w:val="00AD778C"/>
    <w:rsid w:val="00AE24FE"/>
    <w:rsid w:val="00AE3A8F"/>
    <w:rsid w:val="00AE4D63"/>
    <w:rsid w:val="00AE5001"/>
    <w:rsid w:val="00AE6AB2"/>
    <w:rsid w:val="00AE798B"/>
    <w:rsid w:val="00AF4DCE"/>
    <w:rsid w:val="00AF4E77"/>
    <w:rsid w:val="00B00721"/>
    <w:rsid w:val="00B02A1A"/>
    <w:rsid w:val="00B10D47"/>
    <w:rsid w:val="00B11232"/>
    <w:rsid w:val="00B133CB"/>
    <w:rsid w:val="00B14D3D"/>
    <w:rsid w:val="00B15273"/>
    <w:rsid w:val="00B160E2"/>
    <w:rsid w:val="00B176A4"/>
    <w:rsid w:val="00B226AD"/>
    <w:rsid w:val="00B23ECA"/>
    <w:rsid w:val="00B24D60"/>
    <w:rsid w:val="00B26293"/>
    <w:rsid w:val="00B27016"/>
    <w:rsid w:val="00B271E1"/>
    <w:rsid w:val="00B27624"/>
    <w:rsid w:val="00B313B1"/>
    <w:rsid w:val="00B317A7"/>
    <w:rsid w:val="00B3243A"/>
    <w:rsid w:val="00B34DA9"/>
    <w:rsid w:val="00B3634D"/>
    <w:rsid w:val="00B4381A"/>
    <w:rsid w:val="00B43BE2"/>
    <w:rsid w:val="00B46AC0"/>
    <w:rsid w:val="00B4705C"/>
    <w:rsid w:val="00B50FEA"/>
    <w:rsid w:val="00B52365"/>
    <w:rsid w:val="00B52F3D"/>
    <w:rsid w:val="00B532F8"/>
    <w:rsid w:val="00B56050"/>
    <w:rsid w:val="00B61733"/>
    <w:rsid w:val="00B62DE2"/>
    <w:rsid w:val="00B67CF4"/>
    <w:rsid w:val="00B7401C"/>
    <w:rsid w:val="00B74362"/>
    <w:rsid w:val="00B74D1C"/>
    <w:rsid w:val="00B75891"/>
    <w:rsid w:val="00B75B2D"/>
    <w:rsid w:val="00B80B99"/>
    <w:rsid w:val="00B825A3"/>
    <w:rsid w:val="00B83BB1"/>
    <w:rsid w:val="00B912D9"/>
    <w:rsid w:val="00B92EF8"/>
    <w:rsid w:val="00B9543B"/>
    <w:rsid w:val="00B95B75"/>
    <w:rsid w:val="00BA0F65"/>
    <w:rsid w:val="00BA11C8"/>
    <w:rsid w:val="00BA3889"/>
    <w:rsid w:val="00BA464C"/>
    <w:rsid w:val="00BA498C"/>
    <w:rsid w:val="00BA4F6A"/>
    <w:rsid w:val="00BB2778"/>
    <w:rsid w:val="00BB3E8A"/>
    <w:rsid w:val="00BB4289"/>
    <w:rsid w:val="00BB622B"/>
    <w:rsid w:val="00BC03C2"/>
    <w:rsid w:val="00BC0DF1"/>
    <w:rsid w:val="00BC0FF2"/>
    <w:rsid w:val="00BC1AEB"/>
    <w:rsid w:val="00BC221E"/>
    <w:rsid w:val="00BC41B9"/>
    <w:rsid w:val="00BC6214"/>
    <w:rsid w:val="00BC6CD1"/>
    <w:rsid w:val="00BC7DE6"/>
    <w:rsid w:val="00BD06B2"/>
    <w:rsid w:val="00BD0D2C"/>
    <w:rsid w:val="00BD332D"/>
    <w:rsid w:val="00BD51D1"/>
    <w:rsid w:val="00BD6599"/>
    <w:rsid w:val="00BD76D0"/>
    <w:rsid w:val="00BE1DD9"/>
    <w:rsid w:val="00BE2261"/>
    <w:rsid w:val="00BE2A62"/>
    <w:rsid w:val="00BE2AB0"/>
    <w:rsid w:val="00BE2F9B"/>
    <w:rsid w:val="00BE31D0"/>
    <w:rsid w:val="00BE531A"/>
    <w:rsid w:val="00BE6A8A"/>
    <w:rsid w:val="00BE711C"/>
    <w:rsid w:val="00BF0C8D"/>
    <w:rsid w:val="00BF640A"/>
    <w:rsid w:val="00BF6BC5"/>
    <w:rsid w:val="00C0000E"/>
    <w:rsid w:val="00C03187"/>
    <w:rsid w:val="00C038A0"/>
    <w:rsid w:val="00C03AFA"/>
    <w:rsid w:val="00C06938"/>
    <w:rsid w:val="00C076C0"/>
    <w:rsid w:val="00C11A23"/>
    <w:rsid w:val="00C11BFC"/>
    <w:rsid w:val="00C17DBB"/>
    <w:rsid w:val="00C22391"/>
    <w:rsid w:val="00C22B84"/>
    <w:rsid w:val="00C23193"/>
    <w:rsid w:val="00C255E3"/>
    <w:rsid w:val="00C27BC9"/>
    <w:rsid w:val="00C30636"/>
    <w:rsid w:val="00C30AAD"/>
    <w:rsid w:val="00C31511"/>
    <w:rsid w:val="00C31794"/>
    <w:rsid w:val="00C3208A"/>
    <w:rsid w:val="00C32824"/>
    <w:rsid w:val="00C343F0"/>
    <w:rsid w:val="00C356EC"/>
    <w:rsid w:val="00C36927"/>
    <w:rsid w:val="00C369DE"/>
    <w:rsid w:val="00C36AAF"/>
    <w:rsid w:val="00C37E21"/>
    <w:rsid w:val="00C37F02"/>
    <w:rsid w:val="00C4175D"/>
    <w:rsid w:val="00C44B3B"/>
    <w:rsid w:val="00C466C1"/>
    <w:rsid w:val="00C506D8"/>
    <w:rsid w:val="00C513AA"/>
    <w:rsid w:val="00C5382C"/>
    <w:rsid w:val="00C56757"/>
    <w:rsid w:val="00C572EE"/>
    <w:rsid w:val="00C716CC"/>
    <w:rsid w:val="00C74E66"/>
    <w:rsid w:val="00C7777E"/>
    <w:rsid w:val="00C80ABF"/>
    <w:rsid w:val="00C8109E"/>
    <w:rsid w:val="00C829C6"/>
    <w:rsid w:val="00C82CD4"/>
    <w:rsid w:val="00C8395A"/>
    <w:rsid w:val="00C84F19"/>
    <w:rsid w:val="00C8694A"/>
    <w:rsid w:val="00C86A99"/>
    <w:rsid w:val="00C8789F"/>
    <w:rsid w:val="00C87A39"/>
    <w:rsid w:val="00C90F5A"/>
    <w:rsid w:val="00C9149F"/>
    <w:rsid w:val="00CA05F6"/>
    <w:rsid w:val="00CA245F"/>
    <w:rsid w:val="00CA585B"/>
    <w:rsid w:val="00CA6E0D"/>
    <w:rsid w:val="00CA79C1"/>
    <w:rsid w:val="00CB0747"/>
    <w:rsid w:val="00CB098E"/>
    <w:rsid w:val="00CB1C0B"/>
    <w:rsid w:val="00CB6762"/>
    <w:rsid w:val="00CC2208"/>
    <w:rsid w:val="00CC2689"/>
    <w:rsid w:val="00CC31BB"/>
    <w:rsid w:val="00CC631A"/>
    <w:rsid w:val="00CC6FAD"/>
    <w:rsid w:val="00CD0A1D"/>
    <w:rsid w:val="00CD2331"/>
    <w:rsid w:val="00CD29A3"/>
    <w:rsid w:val="00CD3E23"/>
    <w:rsid w:val="00CD47B5"/>
    <w:rsid w:val="00CD5369"/>
    <w:rsid w:val="00CD729D"/>
    <w:rsid w:val="00CD787F"/>
    <w:rsid w:val="00CE2773"/>
    <w:rsid w:val="00CE6240"/>
    <w:rsid w:val="00CE6474"/>
    <w:rsid w:val="00CF0DC8"/>
    <w:rsid w:val="00CF4AF3"/>
    <w:rsid w:val="00CF55F4"/>
    <w:rsid w:val="00CF7C80"/>
    <w:rsid w:val="00D02424"/>
    <w:rsid w:val="00D03DEE"/>
    <w:rsid w:val="00D0476E"/>
    <w:rsid w:val="00D049A0"/>
    <w:rsid w:val="00D0789C"/>
    <w:rsid w:val="00D1015B"/>
    <w:rsid w:val="00D11B3D"/>
    <w:rsid w:val="00D14382"/>
    <w:rsid w:val="00D15FC8"/>
    <w:rsid w:val="00D16899"/>
    <w:rsid w:val="00D16AB6"/>
    <w:rsid w:val="00D16CD8"/>
    <w:rsid w:val="00D1710A"/>
    <w:rsid w:val="00D17DAB"/>
    <w:rsid w:val="00D20EF2"/>
    <w:rsid w:val="00D22E7E"/>
    <w:rsid w:val="00D258B6"/>
    <w:rsid w:val="00D260A9"/>
    <w:rsid w:val="00D26F19"/>
    <w:rsid w:val="00D3141B"/>
    <w:rsid w:val="00D318C5"/>
    <w:rsid w:val="00D33621"/>
    <w:rsid w:val="00D34A83"/>
    <w:rsid w:val="00D35BC5"/>
    <w:rsid w:val="00D3721D"/>
    <w:rsid w:val="00D40254"/>
    <w:rsid w:val="00D429BD"/>
    <w:rsid w:val="00D46353"/>
    <w:rsid w:val="00D47B2D"/>
    <w:rsid w:val="00D51852"/>
    <w:rsid w:val="00D53BDA"/>
    <w:rsid w:val="00D54C77"/>
    <w:rsid w:val="00D551A7"/>
    <w:rsid w:val="00D56681"/>
    <w:rsid w:val="00D601F7"/>
    <w:rsid w:val="00D61E62"/>
    <w:rsid w:val="00D629DC"/>
    <w:rsid w:val="00D6485E"/>
    <w:rsid w:val="00D64A68"/>
    <w:rsid w:val="00D65555"/>
    <w:rsid w:val="00D65C54"/>
    <w:rsid w:val="00D671C2"/>
    <w:rsid w:val="00D7134B"/>
    <w:rsid w:val="00D713AB"/>
    <w:rsid w:val="00D7564D"/>
    <w:rsid w:val="00D77014"/>
    <w:rsid w:val="00D77BB2"/>
    <w:rsid w:val="00D77C31"/>
    <w:rsid w:val="00D813B2"/>
    <w:rsid w:val="00D832ED"/>
    <w:rsid w:val="00D86A0D"/>
    <w:rsid w:val="00D91082"/>
    <w:rsid w:val="00D95A1D"/>
    <w:rsid w:val="00D95B96"/>
    <w:rsid w:val="00D974B7"/>
    <w:rsid w:val="00D97CCA"/>
    <w:rsid w:val="00D97D63"/>
    <w:rsid w:val="00DA08B2"/>
    <w:rsid w:val="00DA34C5"/>
    <w:rsid w:val="00DA47FC"/>
    <w:rsid w:val="00DA5044"/>
    <w:rsid w:val="00DA6121"/>
    <w:rsid w:val="00DA70FC"/>
    <w:rsid w:val="00DB04BC"/>
    <w:rsid w:val="00DB0DE6"/>
    <w:rsid w:val="00DB17CC"/>
    <w:rsid w:val="00DB43D8"/>
    <w:rsid w:val="00DB4858"/>
    <w:rsid w:val="00DB52FC"/>
    <w:rsid w:val="00DB5747"/>
    <w:rsid w:val="00DC0BED"/>
    <w:rsid w:val="00DC179F"/>
    <w:rsid w:val="00DC4759"/>
    <w:rsid w:val="00DC72EA"/>
    <w:rsid w:val="00DD07D3"/>
    <w:rsid w:val="00DD15C9"/>
    <w:rsid w:val="00DD1AF1"/>
    <w:rsid w:val="00DD2E08"/>
    <w:rsid w:val="00DD3D70"/>
    <w:rsid w:val="00DD3E83"/>
    <w:rsid w:val="00DD482C"/>
    <w:rsid w:val="00DD7648"/>
    <w:rsid w:val="00DD7D77"/>
    <w:rsid w:val="00DE3376"/>
    <w:rsid w:val="00DE3515"/>
    <w:rsid w:val="00DE7061"/>
    <w:rsid w:val="00DF0F8D"/>
    <w:rsid w:val="00DF1CA6"/>
    <w:rsid w:val="00DF2306"/>
    <w:rsid w:val="00DF4067"/>
    <w:rsid w:val="00E04ED3"/>
    <w:rsid w:val="00E05517"/>
    <w:rsid w:val="00E11B29"/>
    <w:rsid w:val="00E13509"/>
    <w:rsid w:val="00E13637"/>
    <w:rsid w:val="00E172FD"/>
    <w:rsid w:val="00E17F9A"/>
    <w:rsid w:val="00E20725"/>
    <w:rsid w:val="00E20E76"/>
    <w:rsid w:val="00E21585"/>
    <w:rsid w:val="00E227BF"/>
    <w:rsid w:val="00E22955"/>
    <w:rsid w:val="00E2296E"/>
    <w:rsid w:val="00E22E4B"/>
    <w:rsid w:val="00E23313"/>
    <w:rsid w:val="00E23B00"/>
    <w:rsid w:val="00E245E9"/>
    <w:rsid w:val="00E25955"/>
    <w:rsid w:val="00E25AFE"/>
    <w:rsid w:val="00E25D6F"/>
    <w:rsid w:val="00E25E64"/>
    <w:rsid w:val="00E27906"/>
    <w:rsid w:val="00E30FCF"/>
    <w:rsid w:val="00E32F9B"/>
    <w:rsid w:val="00E3409C"/>
    <w:rsid w:val="00E361A6"/>
    <w:rsid w:val="00E36F23"/>
    <w:rsid w:val="00E42259"/>
    <w:rsid w:val="00E42647"/>
    <w:rsid w:val="00E4277B"/>
    <w:rsid w:val="00E42F26"/>
    <w:rsid w:val="00E454C3"/>
    <w:rsid w:val="00E456B4"/>
    <w:rsid w:val="00E5570E"/>
    <w:rsid w:val="00E607A1"/>
    <w:rsid w:val="00E62015"/>
    <w:rsid w:val="00E649B1"/>
    <w:rsid w:val="00E65700"/>
    <w:rsid w:val="00E6693C"/>
    <w:rsid w:val="00E70310"/>
    <w:rsid w:val="00E7187E"/>
    <w:rsid w:val="00E75441"/>
    <w:rsid w:val="00E77409"/>
    <w:rsid w:val="00E84027"/>
    <w:rsid w:val="00E84819"/>
    <w:rsid w:val="00E855DF"/>
    <w:rsid w:val="00E868A6"/>
    <w:rsid w:val="00E91793"/>
    <w:rsid w:val="00E9286C"/>
    <w:rsid w:val="00E9290C"/>
    <w:rsid w:val="00E94E08"/>
    <w:rsid w:val="00E96016"/>
    <w:rsid w:val="00E96A95"/>
    <w:rsid w:val="00E96C16"/>
    <w:rsid w:val="00EA1CAE"/>
    <w:rsid w:val="00EA1F8E"/>
    <w:rsid w:val="00EA4181"/>
    <w:rsid w:val="00EA4AA4"/>
    <w:rsid w:val="00EA5070"/>
    <w:rsid w:val="00EA5573"/>
    <w:rsid w:val="00EA5B7B"/>
    <w:rsid w:val="00EB0254"/>
    <w:rsid w:val="00EB08F5"/>
    <w:rsid w:val="00EB430C"/>
    <w:rsid w:val="00EB55CA"/>
    <w:rsid w:val="00EB7749"/>
    <w:rsid w:val="00EC0CE1"/>
    <w:rsid w:val="00EC181A"/>
    <w:rsid w:val="00ED0B15"/>
    <w:rsid w:val="00ED1180"/>
    <w:rsid w:val="00ED18BB"/>
    <w:rsid w:val="00ED2030"/>
    <w:rsid w:val="00ED2653"/>
    <w:rsid w:val="00ED2B4B"/>
    <w:rsid w:val="00ED2D04"/>
    <w:rsid w:val="00ED5F12"/>
    <w:rsid w:val="00ED6124"/>
    <w:rsid w:val="00EE3073"/>
    <w:rsid w:val="00EE4350"/>
    <w:rsid w:val="00EE4B5B"/>
    <w:rsid w:val="00EE76F0"/>
    <w:rsid w:val="00EE7D9A"/>
    <w:rsid w:val="00EF0BC5"/>
    <w:rsid w:val="00EF1B86"/>
    <w:rsid w:val="00EF49B7"/>
    <w:rsid w:val="00EF769D"/>
    <w:rsid w:val="00F00489"/>
    <w:rsid w:val="00F01466"/>
    <w:rsid w:val="00F020B6"/>
    <w:rsid w:val="00F021AE"/>
    <w:rsid w:val="00F02E31"/>
    <w:rsid w:val="00F03892"/>
    <w:rsid w:val="00F03E46"/>
    <w:rsid w:val="00F0489A"/>
    <w:rsid w:val="00F06AA8"/>
    <w:rsid w:val="00F10A9C"/>
    <w:rsid w:val="00F112A7"/>
    <w:rsid w:val="00F1149F"/>
    <w:rsid w:val="00F125B6"/>
    <w:rsid w:val="00F12A68"/>
    <w:rsid w:val="00F136D4"/>
    <w:rsid w:val="00F1638C"/>
    <w:rsid w:val="00F16BF3"/>
    <w:rsid w:val="00F20515"/>
    <w:rsid w:val="00F20EB5"/>
    <w:rsid w:val="00F21426"/>
    <w:rsid w:val="00F22795"/>
    <w:rsid w:val="00F23D87"/>
    <w:rsid w:val="00F24362"/>
    <w:rsid w:val="00F24E8F"/>
    <w:rsid w:val="00F253CF"/>
    <w:rsid w:val="00F263EF"/>
    <w:rsid w:val="00F306B4"/>
    <w:rsid w:val="00F329CC"/>
    <w:rsid w:val="00F33229"/>
    <w:rsid w:val="00F3650D"/>
    <w:rsid w:val="00F37149"/>
    <w:rsid w:val="00F402E4"/>
    <w:rsid w:val="00F431A6"/>
    <w:rsid w:val="00F438D4"/>
    <w:rsid w:val="00F44A7B"/>
    <w:rsid w:val="00F50136"/>
    <w:rsid w:val="00F51DAC"/>
    <w:rsid w:val="00F552DE"/>
    <w:rsid w:val="00F560E2"/>
    <w:rsid w:val="00F610A2"/>
    <w:rsid w:val="00F67493"/>
    <w:rsid w:val="00F67BEF"/>
    <w:rsid w:val="00F67C0F"/>
    <w:rsid w:val="00F76B54"/>
    <w:rsid w:val="00F77F31"/>
    <w:rsid w:val="00F8006B"/>
    <w:rsid w:val="00F80893"/>
    <w:rsid w:val="00F8255E"/>
    <w:rsid w:val="00F868CD"/>
    <w:rsid w:val="00F91BC9"/>
    <w:rsid w:val="00F94A0C"/>
    <w:rsid w:val="00F95AFE"/>
    <w:rsid w:val="00F95F4B"/>
    <w:rsid w:val="00FA715F"/>
    <w:rsid w:val="00FA7C6C"/>
    <w:rsid w:val="00FB050D"/>
    <w:rsid w:val="00FB2AB6"/>
    <w:rsid w:val="00FB2AE7"/>
    <w:rsid w:val="00FB339F"/>
    <w:rsid w:val="00FB5A91"/>
    <w:rsid w:val="00FB5CDA"/>
    <w:rsid w:val="00FB76E8"/>
    <w:rsid w:val="00FC0B39"/>
    <w:rsid w:val="00FC4BCA"/>
    <w:rsid w:val="00FC65D4"/>
    <w:rsid w:val="00FC6AEA"/>
    <w:rsid w:val="00FD234C"/>
    <w:rsid w:val="00FD28CD"/>
    <w:rsid w:val="00FD368E"/>
    <w:rsid w:val="00FD5E42"/>
    <w:rsid w:val="00FD66BA"/>
    <w:rsid w:val="00FD732B"/>
    <w:rsid w:val="00FD73B5"/>
    <w:rsid w:val="00FE1F7B"/>
    <w:rsid w:val="00FE2F54"/>
    <w:rsid w:val="00FE3FCB"/>
    <w:rsid w:val="00FE4589"/>
    <w:rsid w:val="00FE6A30"/>
    <w:rsid w:val="00FE7AFD"/>
    <w:rsid w:val="00FF16B3"/>
    <w:rsid w:val="00FF4F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1298</Words>
  <Characters>8178</Characters>
  <Application>Microsoft Office Word</Application>
  <DocSecurity>0</DocSecurity>
  <Lines>68</Lines>
  <Paragraphs>18</Paragraphs>
  <ScaleCrop>false</ScaleCrop>
  <Company>Schoeck</Company>
  <LinksUpToDate>false</LinksUpToDate>
  <CharactersWithSpaces>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Fischbach, Judith</dc:creator>
  <cp:lastModifiedBy>Fischbach, Judith</cp:lastModifiedBy>
  <cp:revision>5</cp:revision>
  <dcterms:created xsi:type="dcterms:W3CDTF">2016-07-12T09:49:00Z</dcterms:created>
  <dcterms:modified xsi:type="dcterms:W3CDTF">2016-07-12T11:35:00Z</dcterms:modified>
</cp:coreProperties>
</file>